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B2" w:rsidRPr="00CB51F2" w:rsidRDefault="003E51B2" w:rsidP="003E51B2">
      <w:pPr>
        <w:shd w:val="clear" w:color="auto" w:fill="FFFFFF"/>
        <w:ind w:firstLine="567"/>
        <w:jc w:val="both"/>
        <w:rPr>
          <w:color w:val="000000"/>
          <w:szCs w:val="28"/>
        </w:rPr>
      </w:pPr>
      <w:proofErr w:type="gramStart"/>
      <w:r w:rsidRPr="00CB51F2">
        <w:rPr>
          <w:color w:val="000000"/>
          <w:szCs w:val="28"/>
        </w:rPr>
        <w:t>Сведения о доходах, расходах, об имуществе и обязательствах имущественного характера </w:t>
      </w:r>
      <w:r w:rsidRPr="00CB51F2">
        <w:rPr>
          <w:b/>
          <w:bCs/>
          <w:color w:val="000000"/>
          <w:szCs w:val="28"/>
        </w:rPr>
        <w:t>муниципальных служащих</w:t>
      </w:r>
      <w:r w:rsidRPr="00CB51F2">
        <w:rPr>
          <w:color w:val="000000"/>
          <w:szCs w:val="28"/>
        </w:rPr>
        <w:t>  и главы се</w:t>
      </w:r>
      <w:r>
        <w:rPr>
          <w:color w:val="000000"/>
          <w:szCs w:val="28"/>
        </w:rPr>
        <w:t>л</w:t>
      </w:r>
      <w:r w:rsidRPr="00CB51F2">
        <w:rPr>
          <w:color w:val="000000"/>
          <w:szCs w:val="28"/>
        </w:rPr>
        <w:t xml:space="preserve">ьского поселения </w:t>
      </w:r>
      <w:r>
        <w:rPr>
          <w:color w:val="000000"/>
          <w:szCs w:val="28"/>
        </w:rPr>
        <w:t>«Цолгинское»</w:t>
      </w:r>
      <w:r w:rsidRPr="00CB51F2">
        <w:rPr>
          <w:color w:val="000000"/>
          <w:szCs w:val="28"/>
        </w:rPr>
        <w:t xml:space="preserve"> за 2023 год   не размещаются согласно  пункту «ж»  Указа Президента РФ «Об особенностях исполнения обязанностей, соблюдения ограничений и запретов области противодействия коррупции некоторыми категориями граждан в пер</w:t>
      </w:r>
      <w:bookmarkStart w:id="0" w:name="_GoBack"/>
      <w:bookmarkEnd w:id="0"/>
      <w:r w:rsidRPr="00CB51F2">
        <w:rPr>
          <w:color w:val="000000"/>
          <w:szCs w:val="28"/>
        </w:rPr>
        <w:t>иод проведения специальной военной операции» от 29.12.2022 г. № 968.</w:t>
      </w:r>
      <w:proofErr w:type="gramEnd"/>
    </w:p>
    <w:p w:rsidR="003E51B2" w:rsidRPr="00CB51F2" w:rsidRDefault="003E51B2" w:rsidP="003E51B2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CB51F2">
        <w:rPr>
          <w:color w:val="000000"/>
          <w:szCs w:val="28"/>
        </w:rPr>
        <w:t> Ссылка на Указ:</w:t>
      </w:r>
    </w:p>
    <w:p w:rsidR="003E51B2" w:rsidRDefault="003E51B2" w:rsidP="003E51B2">
      <w:pPr>
        <w:pStyle w:val="ConsPlusTitle"/>
        <w:jc w:val="both"/>
        <w:outlineLvl w:val="0"/>
        <w:rPr>
          <w:sz w:val="27"/>
          <w:szCs w:val="27"/>
        </w:rPr>
      </w:pPr>
      <w:hyperlink r:id="rId5" w:history="1">
        <w:r w:rsidRPr="00CB51F2">
          <w:rPr>
            <w:rFonts w:ascii="Times New Roman" w:hAnsi="Times New Roman" w:cs="Times New Roman"/>
            <w:color w:val="126692"/>
            <w:sz w:val="28"/>
            <w:szCs w:val="28"/>
            <w:u w:val="single"/>
          </w:rPr>
          <w:t>http://pravo.gov.ru/proxy/ips/?docbody=&amp;link_id=0&amp;nd=603637722</w:t>
        </w:r>
      </w:hyperlink>
    </w:p>
    <w:p w:rsidR="003E51B2" w:rsidRDefault="003E51B2" w:rsidP="003E51B2">
      <w:pPr>
        <w:tabs>
          <w:tab w:val="left" w:pos="3380"/>
        </w:tabs>
        <w:jc w:val="both"/>
        <w:rPr>
          <w:b/>
        </w:rPr>
      </w:pPr>
    </w:p>
    <w:p w:rsidR="003E51B2" w:rsidRDefault="003E51B2" w:rsidP="003E51B2">
      <w:pPr>
        <w:tabs>
          <w:tab w:val="left" w:pos="3380"/>
        </w:tabs>
        <w:jc w:val="both"/>
        <w:rPr>
          <w:b/>
        </w:rPr>
      </w:pPr>
    </w:p>
    <w:p w:rsidR="003E51B2" w:rsidRDefault="003E51B2" w:rsidP="003E51B2">
      <w:pPr>
        <w:tabs>
          <w:tab w:val="left" w:pos="3380"/>
        </w:tabs>
        <w:rPr>
          <w:b/>
          <w:i/>
        </w:rPr>
      </w:pPr>
      <w:r>
        <w:rPr>
          <w:b/>
        </w:rPr>
        <w:t>Специалист МО СП «Цолгинское»                                        Е.Н. Лощенкова</w:t>
      </w:r>
    </w:p>
    <w:p w:rsidR="002C22F6" w:rsidRDefault="002C22F6"/>
    <w:sectPr w:rsidR="002C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B2"/>
    <w:rsid w:val="00290479"/>
    <w:rsid w:val="002C22F6"/>
    <w:rsid w:val="003D0122"/>
    <w:rsid w:val="003E51B2"/>
    <w:rsid w:val="00504D8D"/>
    <w:rsid w:val="007410DD"/>
    <w:rsid w:val="00B32EBE"/>
    <w:rsid w:val="00D54FF6"/>
    <w:rsid w:val="00F2213C"/>
    <w:rsid w:val="00FC4FE9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5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5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2024-04-24T07:31:00Z</dcterms:created>
  <dcterms:modified xsi:type="dcterms:W3CDTF">2024-04-24T07:43:00Z</dcterms:modified>
</cp:coreProperties>
</file>